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DF80" w14:textId="77EF3031" w:rsidR="00372530" w:rsidRDefault="006A33FA" w:rsidP="009E27BA">
      <w:pPr>
        <w:pStyle w:val="Header"/>
        <w:rPr>
          <w:rFonts w:ascii="Tahoma" w:hAnsi="Tahoma" w:cs="Tahoma"/>
          <w:b/>
          <w:color w:val="006699"/>
          <w:sz w:val="32"/>
          <w:szCs w:val="32"/>
        </w:rPr>
      </w:pPr>
      <w:r>
        <w:rPr>
          <w:rFonts w:ascii="Tahoma" w:hAnsi="Tahoma" w:cs="Tahoma"/>
          <w:b/>
          <w:noProof/>
          <w:color w:val="006699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4916942" wp14:editId="16A371FB">
            <wp:simplePos x="0" y="0"/>
            <wp:positionH relativeFrom="column">
              <wp:posOffset>3999865</wp:posOffset>
            </wp:positionH>
            <wp:positionV relativeFrom="paragraph">
              <wp:posOffset>-570230</wp:posOffset>
            </wp:positionV>
            <wp:extent cx="2735580" cy="847725"/>
            <wp:effectExtent l="0" t="0" r="7620" b="9525"/>
            <wp:wrapNone/>
            <wp:docPr id="1325207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630F4" w14:textId="77777777" w:rsidR="00372530" w:rsidRDefault="00372530" w:rsidP="009E27BA">
      <w:pPr>
        <w:pStyle w:val="Header"/>
        <w:rPr>
          <w:rFonts w:ascii="Tahoma" w:hAnsi="Tahoma" w:cs="Tahoma"/>
          <w:b/>
          <w:color w:val="006699"/>
          <w:sz w:val="32"/>
          <w:szCs w:val="32"/>
        </w:rPr>
      </w:pPr>
    </w:p>
    <w:p w14:paraId="4B00D95B" w14:textId="3308E969" w:rsidR="00372530" w:rsidRPr="00372530" w:rsidRDefault="00372530" w:rsidP="00372530">
      <w:pPr>
        <w:tabs>
          <w:tab w:val="left" w:pos="1985"/>
          <w:tab w:val="left" w:pos="4536"/>
        </w:tabs>
        <w:jc w:val="center"/>
        <w:rPr>
          <w:rFonts w:ascii="Tahoma" w:hAnsi="Tahoma" w:cs="Tahoma"/>
          <w:b/>
          <w:color w:val="006699"/>
          <w:sz w:val="28"/>
          <w:szCs w:val="28"/>
        </w:rPr>
      </w:pPr>
      <w:r w:rsidRPr="00372530">
        <w:rPr>
          <w:rFonts w:ascii="Tahoma" w:hAnsi="Tahoma" w:cs="Tahoma"/>
          <w:b/>
          <w:color w:val="006699"/>
          <w:sz w:val="28"/>
          <w:szCs w:val="28"/>
        </w:rPr>
        <w:t>PERSON SPECIFICATION</w:t>
      </w:r>
    </w:p>
    <w:p w14:paraId="7A9F544B" w14:textId="73751AD1" w:rsidR="00AD326D" w:rsidRPr="00372530" w:rsidRDefault="00EA03CB" w:rsidP="00372530">
      <w:pPr>
        <w:pStyle w:val="Header"/>
        <w:jc w:val="center"/>
        <w:rPr>
          <w:rFonts w:ascii="Tahoma" w:hAnsi="Tahoma" w:cs="Tahoma"/>
          <w:b/>
          <w:color w:val="006699"/>
          <w:sz w:val="22"/>
          <w:szCs w:val="22"/>
        </w:rPr>
      </w:pPr>
      <w:r>
        <w:rPr>
          <w:rFonts w:ascii="Tahoma" w:hAnsi="Tahoma" w:cs="Tahoma"/>
          <w:b/>
          <w:noProof/>
          <w:color w:val="0066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F1DA341" wp14:editId="2D2EB226">
            <wp:simplePos x="0" y="0"/>
            <wp:positionH relativeFrom="margin">
              <wp:posOffset>-461645</wp:posOffset>
            </wp:positionH>
            <wp:positionV relativeFrom="margin">
              <wp:posOffset>-798830</wp:posOffset>
            </wp:positionV>
            <wp:extent cx="2164080" cy="16154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6D" w:rsidRPr="00372530">
        <w:rPr>
          <w:rFonts w:ascii="Tahoma" w:hAnsi="Tahoma" w:cs="Tahoma"/>
          <w:b/>
          <w:color w:val="006699"/>
          <w:sz w:val="22"/>
          <w:szCs w:val="22"/>
        </w:rPr>
        <w:t>PASTORAL LEAD</w:t>
      </w:r>
    </w:p>
    <w:p w14:paraId="4D71B216" w14:textId="77777777" w:rsidR="00AD326D" w:rsidRDefault="00AD326D" w:rsidP="00AD326D">
      <w:pPr>
        <w:pStyle w:val="Header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1545"/>
        <w:gridCol w:w="1529"/>
      </w:tblGrid>
      <w:tr w:rsidR="00AD326D" w:rsidRPr="00372530" w14:paraId="06B4AC5A" w14:textId="77777777" w:rsidTr="42BE5E02">
        <w:trPr>
          <w:trHeight w:val="559"/>
          <w:jc w:val="center"/>
        </w:trPr>
        <w:tc>
          <w:tcPr>
            <w:tcW w:w="7196" w:type="dxa"/>
            <w:shd w:val="clear" w:color="auto" w:fill="006699"/>
            <w:vAlign w:val="center"/>
          </w:tcPr>
          <w:p w14:paraId="1DC9E51D" w14:textId="77777777" w:rsidR="00AD326D" w:rsidRPr="00372530" w:rsidRDefault="00AD326D" w:rsidP="00372530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CATEGORY</w:t>
            </w:r>
          </w:p>
        </w:tc>
        <w:tc>
          <w:tcPr>
            <w:tcW w:w="1559" w:type="dxa"/>
            <w:shd w:val="clear" w:color="auto" w:fill="006699"/>
            <w:vAlign w:val="center"/>
          </w:tcPr>
          <w:p w14:paraId="65674B52" w14:textId="77777777" w:rsidR="00AD326D" w:rsidRPr="00372530" w:rsidRDefault="00AD326D" w:rsidP="00372530">
            <w:pPr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541" w:type="dxa"/>
            <w:shd w:val="clear" w:color="auto" w:fill="006699"/>
            <w:vAlign w:val="center"/>
          </w:tcPr>
          <w:p w14:paraId="46C1750F" w14:textId="77777777" w:rsidR="00AD326D" w:rsidRPr="00372530" w:rsidRDefault="00AD326D" w:rsidP="00372530">
            <w:pPr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="00AD326D" w:rsidRPr="00372530" w14:paraId="09394449" w14:textId="77777777" w:rsidTr="42BE5E02">
        <w:trPr>
          <w:jc w:val="center"/>
        </w:trPr>
        <w:tc>
          <w:tcPr>
            <w:tcW w:w="7196" w:type="dxa"/>
            <w:shd w:val="clear" w:color="auto" w:fill="auto"/>
          </w:tcPr>
          <w:p w14:paraId="5C449B63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QUALIFICIATIONS</w:t>
            </w:r>
          </w:p>
          <w:p w14:paraId="4F0A02A0" w14:textId="77777777" w:rsidR="00FF0549" w:rsidRPr="00372530" w:rsidRDefault="00FF0549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138FE9" w14:textId="77777777" w:rsidR="00FF0549" w:rsidRPr="00372530" w:rsidRDefault="00FF0549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GCSE, or equivalent, English &amp; Maths at Grade C or above</w:t>
            </w:r>
          </w:p>
          <w:p w14:paraId="5F84CB0A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46E1FF8" w14:textId="77777777" w:rsidR="00AD326D" w:rsidRPr="00372530" w:rsidRDefault="00FF0549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Recognised C</w:t>
            </w:r>
            <w:r w:rsidR="00AD326D" w:rsidRPr="00372530">
              <w:rPr>
                <w:rFonts w:ascii="Tahoma" w:hAnsi="Tahoma" w:cs="Tahoma"/>
                <w:sz w:val="22"/>
                <w:szCs w:val="22"/>
              </w:rPr>
              <w:t>ounselling qualification</w:t>
            </w:r>
          </w:p>
        </w:tc>
        <w:tc>
          <w:tcPr>
            <w:tcW w:w="1559" w:type="dxa"/>
            <w:shd w:val="clear" w:color="auto" w:fill="auto"/>
          </w:tcPr>
          <w:p w14:paraId="0FCD1EB3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B1F75F2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0FC923E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1541" w:type="dxa"/>
            <w:shd w:val="clear" w:color="auto" w:fill="auto"/>
          </w:tcPr>
          <w:p w14:paraId="44831962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4719BAA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6DCB82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02512B8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4BE42D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7F7D693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D326D" w:rsidRPr="00372530" w14:paraId="5A8622EA" w14:textId="77777777" w:rsidTr="42BE5E02">
        <w:trPr>
          <w:jc w:val="center"/>
        </w:trPr>
        <w:tc>
          <w:tcPr>
            <w:tcW w:w="7196" w:type="dxa"/>
            <w:shd w:val="clear" w:color="auto" w:fill="auto"/>
          </w:tcPr>
          <w:p w14:paraId="74FD6315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EXPERIENCE</w:t>
            </w:r>
          </w:p>
          <w:p w14:paraId="37CF102B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1DAC1F0F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Previous experience of working in schools</w:t>
            </w:r>
          </w:p>
          <w:p w14:paraId="6F304954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A7A1547" w14:textId="77777777" w:rsidR="002D2B6F" w:rsidRPr="00372530" w:rsidRDefault="002D2B6F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 w:rsidRPr="00372530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Experience of working with SIMS or a similar data management system</w:t>
            </w:r>
          </w:p>
          <w:p w14:paraId="288EFEB7" w14:textId="77777777" w:rsidR="00FF0549" w:rsidRPr="00372530" w:rsidRDefault="00FF0549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</w:p>
          <w:p w14:paraId="10CE759F" w14:textId="77777777" w:rsidR="00AD326D" w:rsidRPr="00372530" w:rsidRDefault="00FF0549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Safeguarding in schools trained</w:t>
            </w:r>
          </w:p>
        </w:tc>
        <w:tc>
          <w:tcPr>
            <w:tcW w:w="1559" w:type="dxa"/>
            <w:shd w:val="clear" w:color="auto" w:fill="auto"/>
          </w:tcPr>
          <w:p w14:paraId="5B82FEA5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B6FEE63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0191BC4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1541" w:type="dxa"/>
            <w:shd w:val="clear" w:color="auto" w:fill="auto"/>
          </w:tcPr>
          <w:p w14:paraId="7E4AF2D5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52E44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0BED87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A4324D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2AA12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F74D4F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1A0CD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626BBEDE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D326D" w:rsidRPr="00372530" w14:paraId="4488B595" w14:textId="77777777" w:rsidTr="42BE5E02">
        <w:trPr>
          <w:jc w:val="center"/>
        </w:trPr>
        <w:tc>
          <w:tcPr>
            <w:tcW w:w="7196" w:type="dxa"/>
            <w:shd w:val="clear" w:color="auto" w:fill="auto"/>
          </w:tcPr>
          <w:p w14:paraId="66F643CC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SKILLS</w:t>
            </w:r>
          </w:p>
          <w:p w14:paraId="1093CC51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111205C9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Excellent administrative and organisational skills</w:t>
            </w:r>
          </w:p>
          <w:p w14:paraId="7B74B8FF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47EA0BB1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The ability to communicate effectively with students, staff, parents and other related professionals both orally and in writing</w:t>
            </w:r>
          </w:p>
          <w:p w14:paraId="78CF6548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476D6F25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Attention to detail and accuracy</w:t>
            </w:r>
          </w:p>
          <w:p w14:paraId="4C4DBF2C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DABE7EE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372530">
              <w:rPr>
                <w:rFonts w:ascii="Tahoma" w:hAnsi="Tahoma" w:cs="Tahoma"/>
                <w:sz w:val="22"/>
                <w:szCs w:val="22"/>
                <w:lang w:eastAsia="en-GB"/>
              </w:rPr>
              <w:t>Ability to work with different agencies to improve student outcomes</w:t>
            </w:r>
          </w:p>
          <w:p w14:paraId="26ED7359" w14:textId="77777777" w:rsidR="002D2B6F" w:rsidRPr="00372530" w:rsidRDefault="002D2B6F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  <w:lang w:eastAsia="en-GB"/>
              </w:rPr>
            </w:pPr>
          </w:p>
          <w:p w14:paraId="7E6EE7A8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Ability to work constructively as part of a team understanding roles and responsibilities, including own</w:t>
            </w:r>
          </w:p>
          <w:p w14:paraId="7FBA1F6C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547B21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Ability to absorb a wide range of information</w:t>
            </w:r>
          </w:p>
          <w:p w14:paraId="1E04756F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19F200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Ability to build and form good relationships with young people, colleagues and other professionals</w:t>
            </w:r>
          </w:p>
          <w:p w14:paraId="7A65B932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7EB325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 xml:space="preserve">Be able to maintain confidentiality, </w:t>
            </w:r>
            <w:proofErr w:type="gramStart"/>
            <w:r w:rsidRPr="00372530">
              <w:rPr>
                <w:rFonts w:ascii="Tahoma" w:hAnsi="Tahoma" w:cs="Tahoma"/>
                <w:sz w:val="22"/>
                <w:szCs w:val="22"/>
              </w:rPr>
              <w:t>acting in a professional manner at all times</w:t>
            </w:r>
            <w:proofErr w:type="gramEnd"/>
          </w:p>
          <w:p w14:paraId="36AB4F36" w14:textId="77777777" w:rsidR="00FF0549" w:rsidRPr="00372530" w:rsidRDefault="00FF0549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0A8A01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Commitment to the highest standards of child protection</w:t>
            </w:r>
          </w:p>
          <w:p w14:paraId="605D3BD3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CD0A55" w14:textId="77777777" w:rsidR="002D2B6F" w:rsidRPr="00372530" w:rsidRDefault="002D2B6F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Minibus driver</w:t>
            </w:r>
          </w:p>
        </w:tc>
        <w:tc>
          <w:tcPr>
            <w:tcW w:w="1559" w:type="dxa"/>
            <w:shd w:val="clear" w:color="auto" w:fill="auto"/>
          </w:tcPr>
          <w:p w14:paraId="1C124250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86AC0A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82BF37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2EE9B0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6BEA45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3AB3E2BE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0E68E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DDAD2D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6ED64330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CDC692C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EBB83A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B60F6F" w14:textId="77777777" w:rsidR="00FF0549" w:rsidRPr="00372530" w:rsidRDefault="00FF0549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57ADB88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6544D1D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31F78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F0A24C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018F0B5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7B1BD66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28BBDAE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C8D376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8653B0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E9610E6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13187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3D9EE0C1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211D44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786C6250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1048222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50141EB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C4AC00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B6408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D5A540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3162EA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AC7C9A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3518B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029048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65E58A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238846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2F8E31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66EC07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D9BCAA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927AB2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DD2E56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47842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A620D1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F45B89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C710F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E359E7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FCE243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80FB0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62B41D1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AD326D" w:rsidRPr="00372530" w14:paraId="05C0EB8A" w14:textId="77777777" w:rsidTr="42BE5E02">
        <w:trPr>
          <w:jc w:val="center"/>
        </w:trPr>
        <w:tc>
          <w:tcPr>
            <w:tcW w:w="7196" w:type="dxa"/>
            <w:shd w:val="clear" w:color="auto" w:fill="auto"/>
          </w:tcPr>
          <w:p w14:paraId="4BAAF9FB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KNOWLEDGE</w:t>
            </w:r>
          </w:p>
          <w:p w14:paraId="7944FEC0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6EE1385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Working knowledge of Data Protection and GDPR</w:t>
            </w:r>
          </w:p>
          <w:p w14:paraId="566FB440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662DA69" w14:textId="77777777" w:rsidR="002D2B6F" w:rsidRPr="00372530" w:rsidRDefault="002D2B6F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Knowledge of, and ability to utilise, ICT to access and retrieve information</w:t>
            </w:r>
            <w:r w:rsidR="00FF0549" w:rsidRPr="00372530">
              <w:rPr>
                <w:rFonts w:ascii="Tahoma" w:hAnsi="Tahoma" w:cs="Tahoma"/>
                <w:sz w:val="22"/>
                <w:szCs w:val="22"/>
              </w:rPr>
              <w:t>. Particularly Microsoft Word &amp; Excel.</w:t>
            </w:r>
          </w:p>
          <w:p w14:paraId="6961BBD8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70352B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B49B73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7BC42AC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6C56ADA7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50D27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1541" w:type="dxa"/>
            <w:shd w:val="clear" w:color="auto" w:fill="auto"/>
          </w:tcPr>
          <w:p w14:paraId="3BA6B6D5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D326D" w:rsidRPr="00372530" w14:paraId="78C81843" w14:textId="77777777" w:rsidTr="42BE5E02">
        <w:trPr>
          <w:jc w:val="center"/>
        </w:trPr>
        <w:tc>
          <w:tcPr>
            <w:tcW w:w="7196" w:type="dxa"/>
            <w:shd w:val="clear" w:color="auto" w:fill="auto"/>
          </w:tcPr>
          <w:p w14:paraId="5518BEA9" w14:textId="77777777" w:rsidR="00AD326D" w:rsidRPr="00372530" w:rsidRDefault="00AD326D" w:rsidP="00AE2FA6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QUALITIES</w:t>
            </w:r>
          </w:p>
          <w:p w14:paraId="315735B5" w14:textId="77777777" w:rsidR="00AD326D" w:rsidRPr="00372530" w:rsidRDefault="00AD326D" w:rsidP="00691AA2">
            <w:pPr>
              <w:tabs>
                <w:tab w:val="left" w:pos="1985"/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9B43233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Suitable to work with children</w:t>
            </w:r>
          </w:p>
          <w:p w14:paraId="10F6B961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32729C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Excellent communication skills, both oral and written</w:t>
            </w:r>
          </w:p>
          <w:p w14:paraId="7E63C999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539E73F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Outstanding emotional intelligence</w:t>
            </w:r>
          </w:p>
          <w:p w14:paraId="29692EAF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30BE66" w14:textId="28BD479E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42BE5E02">
              <w:rPr>
                <w:rFonts w:ascii="Tahoma" w:hAnsi="Tahoma" w:cs="Tahoma"/>
                <w:sz w:val="22"/>
                <w:szCs w:val="22"/>
              </w:rPr>
              <w:t>Ability to learn from students, parents</w:t>
            </w:r>
            <w:r w:rsidR="674623CF" w:rsidRPr="42BE5E0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42BE5E02">
              <w:rPr>
                <w:rFonts w:ascii="Tahoma" w:hAnsi="Tahoma" w:cs="Tahoma"/>
                <w:sz w:val="22"/>
                <w:szCs w:val="22"/>
              </w:rPr>
              <w:t>and other stakeholders</w:t>
            </w:r>
          </w:p>
          <w:p w14:paraId="40052C31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7D252D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Readiness to show sensitivity and flexibility to suit the circumstances</w:t>
            </w:r>
          </w:p>
          <w:p w14:paraId="5907ECDD" w14:textId="77777777" w:rsidR="002D2B6F" w:rsidRPr="00372530" w:rsidRDefault="002D2B6F" w:rsidP="002D2B6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16B8FF" w14:textId="77777777" w:rsidR="00AD326D" w:rsidRPr="00372530" w:rsidRDefault="002D2B6F" w:rsidP="00372530">
            <w:pPr>
              <w:rPr>
                <w:rFonts w:ascii="Tahoma" w:hAnsi="Tahoma" w:cs="Tahoma"/>
                <w:sz w:val="22"/>
                <w:szCs w:val="22"/>
              </w:rPr>
            </w:pPr>
            <w:r w:rsidRPr="00372530">
              <w:rPr>
                <w:rFonts w:ascii="Tahoma" w:hAnsi="Tahoma" w:cs="Tahoma"/>
                <w:sz w:val="22"/>
                <w:szCs w:val="22"/>
              </w:rPr>
              <w:t>Resilience and stamina when faced with complex and demanding situations</w:t>
            </w:r>
          </w:p>
        </w:tc>
        <w:tc>
          <w:tcPr>
            <w:tcW w:w="1559" w:type="dxa"/>
            <w:shd w:val="clear" w:color="auto" w:fill="auto"/>
          </w:tcPr>
          <w:p w14:paraId="22C3D8E5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647CE4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0181D69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382CEBCF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E5F338D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549770D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E68E47F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5912AD82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97381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10504285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214B291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F13651B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  <w:p w14:paraId="461A7D2C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40DBF4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42C063" w14:textId="77777777" w:rsidR="002D2B6F" w:rsidRPr="00372530" w:rsidRDefault="002D2B6F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7253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1541" w:type="dxa"/>
            <w:shd w:val="clear" w:color="auto" w:fill="auto"/>
          </w:tcPr>
          <w:p w14:paraId="0BDB57E8" w14:textId="77777777" w:rsidR="00AD326D" w:rsidRPr="00372530" w:rsidRDefault="00AD326D" w:rsidP="00372530">
            <w:pPr>
              <w:tabs>
                <w:tab w:val="left" w:pos="1985"/>
                <w:tab w:val="left" w:pos="453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F57B4A5" w14:textId="77777777" w:rsidR="00AD326D" w:rsidRDefault="00AD326D" w:rsidP="001269AE">
      <w:pPr>
        <w:tabs>
          <w:tab w:val="left" w:pos="1985"/>
          <w:tab w:val="left" w:pos="4536"/>
        </w:tabs>
        <w:rPr>
          <w:rFonts w:ascii="Arial" w:hAnsi="Arial" w:cs="Arial"/>
          <w:b/>
          <w:i/>
          <w:szCs w:val="24"/>
        </w:rPr>
      </w:pPr>
    </w:p>
    <w:p w14:paraId="52B9E832" w14:textId="77777777" w:rsidR="00AA7739" w:rsidRDefault="00AA7739" w:rsidP="00DD5645">
      <w:pPr>
        <w:tabs>
          <w:tab w:val="left" w:pos="1985"/>
          <w:tab w:val="left" w:pos="4536"/>
        </w:tabs>
        <w:rPr>
          <w:rFonts w:ascii="Arial" w:hAnsi="Arial" w:cs="Arial"/>
          <w:szCs w:val="24"/>
        </w:rPr>
      </w:pPr>
    </w:p>
    <w:p w14:paraId="410DA03A" w14:textId="77777777" w:rsidR="00AD326D" w:rsidRDefault="00AD326D" w:rsidP="00DD5645">
      <w:pPr>
        <w:tabs>
          <w:tab w:val="left" w:pos="1985"/>
          <w:tab w:val="left" w:pos="4536"/>
        </w:tabs>
        <w:rPr>
          <w:rFonts w:ascii="Arial" w:hAnsi="Arial" w:cs="Arial"/>
          <w:szCs w:val="24"/>
        </w:rPr>
      </w:pPr>
    </w:p>
    <w:p w14:paraId="42C8B7A6" w14:textId="77777777" w:rsidR="00372530" w:rsidRDefault="00372530" w:rsidP="00372530">
      <w:pPr>
        <w:jc w:val="center"/>
        <w:rPr>
          <w:rFonts w:ascii="Tahoma" w:hAnsi="Tahoma" w:cs="Tahoma"/>
          <w:b/>
          <w:color w:val="006699"/>
          <w:sz w:val="22"/>
          <w:szCs w:val="22"/>
        </w:rPr>
      </w:pPr>
      <w:r w:rsidRPr="00E55BF5">
        <w:rPr>
          <w:rFonts w:ascii="Tahoma" w:hAnsi="Tahoma" w:cs="Tahoma"/>
          <w:b/>
          <w:color w:val="006699"/>
          <w:sz w:val="22"/>
          <w:szCs w:val="22"/>
        </w:rPr>
        <w:t xml:space="preserve">Ambitions Academies Trust Is Committed </w:t>
      </w:r>
      <w:proofErr w:type="gramStart"/>
      <w:r w:rsidRPr="00E55BF5">
        <w:rPr>
          <w:rFonts w:ascii="Tahoma" w:hAnsi="Tahoma" w:cs="Tahoma"/>
          <w:b/>
          <w:color w:val="006699"/>
          <w:sz w:val="22"/>
          <w:szCs w:val="22"/>
        </w:rPr>
        <w:t>To</w:t>
      </w:r>
      <w:proofErr w:type="gramEnd"/>
      <w:r w:rsidRPr="00E55BF5">
        <w:rPr>
          <w:rFonts w:ascii="Tahoma" w:hAnsi="Tahoma" w:cs="Tahoma"/>
          <w:b/>
          <w:color w:val="006699"/>
          <w:sz w:val="22"/>
          <w:szCs w:val="22"/>
        </w:rPr>
        <w:t xml:space="preserve"> Providing A Safe, Supportive And Stimulating Environment For All Its Pupils Following </w:t>
      </w:r>
      <w:r>
        <w:rPr>
          <w:rFonts w:ascii="Tahoma" w:hAnsi="Tahoma" w:cs="Tahoma"/>
          <w:b/>
          <w:color w:val="006699"/>
          <w:sz w:val="22"/>
          <w:szCs w:val="22"/>
        </w:rPr>
        <w:t>Keeping Children Safe in Education</w:t>
      </w:r>
      <w:r w:rsidRPr="00E55BF5">
        <w:rPr>
          <w:rFonts w:ascii="Tahoma" w:hAnsi="Tahoma" w:cs="Tahoma"/>
          <w:b/>
          <w:color w:val="006699"/>
          <w:sz w:val="22"/>
          <w:szCs w:val="22"/>
        </w:rPr>
        <w:t xml:space="preserve"> Guidelines</w:t>
      </w:r>
      <w:r>
        <w:rPr>
          <w:rFonts w:ascii="Tahoma" w:hAnsi="Tahoma" w:cs="Tahoma"/>
          <w:b/>
          <w:color w:val="006699"/>
          <w:sz w:val="22"/>
          <w:szCs w:val="22"/>
        </w:rPr>
        <w:t>. This Post is Exempt from the Rehabilitation of Offenders Act 1974</w:t>
      </w:r>
    </w:p>
    <w:p w14:paraId="293A2855" w14:textId="77777777" w:rsidR="00372530" w:rsidRDefault="00372530" w:rsidP="00372530">
      <w:pPr>
        <w:jc w:val="center"/>
        <w:rPr>
          <w:rFonts w:ascii="Tahoma" w:hAnsi="Tahoma" w:cs="Tahoma"/>
          <w:b/>
          <w:color w:val="D99594"/>
          <w:sz w:val="22"/>
          <w:szCs w:val="22"/>
        </w:rPr>
      </w:pPr>
    </w:p>
    <w:p w14:paraId="372A143B" w14:textId="77777777" w:rsidR="00372530" w:rsidRDefault="00372530" w:rsidP="00372530">
      <w:pPr>
        <w:rPr>
          <w:rFonts w:ascii="Tahoma" w:hAnsi="Tahoma" w:cs="Tahoma"/>
          <w:sz w:val="22"/>
          <w:szCs w:val="22"/>
        </w:rPr>
      </w:pPr>
    </w:p>
    <w:p w14:paraId="6456DC9F" w14:textId="77777777" w:rsidR="00372530" w:rsidRPr="003D5CA8" w:rsidRDefault="00372530" w:rsidP="00372530">
      <w:pPr>
        <w:jc w:val="center"/>
        <w:rPr>
          <w:rFonts w:ascii="Tahoma" w:hAnsi="Tahoma" w:cs="Tahoma"/>
          <w:b/>
          <w:color w:val="006699"/>
          <w:szCs w:val="22"/>
        </w:rPr>
      </w:pPr>
      <w:r w:rsidRPr="003D5CA8">
        <w:rPr>
          <w:rFonts w:ascii="Tahoma" w:hAnsi="Tahoma" w:cs="Tahoma"/>
          <w:b/>
          <w:color w:val="006699"/>
          <w:szCs w:val="22"/>
        </w:rPr>
        <w:t>Outstanding Achievement for All</w:t>
      </w:r>
    </w:p>
    <w:p w14:paraId="735A9AA6" w14:textId="77777777" w:rsidR="00AD326D" w:rsidRPr="00C20642" w:rsidRDefault="00AD326D" w:rsidP="00AD326D">
      <w:pPr>
        <w:jc w:val="center"/>
        <w:rPr>
          <w:rFonts w:ascii="Tahoma" w:hAnsi="Tahoma" w:cs="Tahoma"/>
          <w:b/>
        </w:rPr>
      </w:pPr>
    </w:p>
    <w:p w14:paraId="75EBB8CE" w14:textId="77777777" w:rsidR="00AD326D" w:rsidRDefault="00AD326D" w:rsidP="00DD5645">
      <w:pPr>
        <w:tabs>
          <w:tab w:val="left" w:pos="1985"/>
          <w:tab w:val="left" w:pos="4536"/>
        </w:tabs>
        <w:rPr>
          <w:rFonts w:ascii="Arial" w:hAnsi="Arial" w:cs="Arial"/>
          <w:szCs w:val="24"/>
        </w:rPr>
      </w:pPr>
    </w:p>
    <w:sectPr w:rsidR="00AD326D" w:rsidSect="009B4C63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DDDE" w14:textId="77777777" w:rsidR="00030C60" w:rsidRDefault="00030C60" w:rsidP="00295110">
      <w:r>
        <w:separator/>
      </w:r>
    </w:p>
  </w:endnote>
  <w:endnote w:type="continuationSeparator" w:id="0">
    <w:p w14:paraId="48699091" w14:textId="77777777" w:rsidR="00030C60" w:rsidRDefault="00030C60" w:rsidP="002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C497" w14:textId="1F91BA73" w:rsidR="00372530" w:rsidRPr="00372530" w:rsidRDefault="00372530">
    <w:pPr>
      <w:pStyle w:val="Footer"/>
      <w:rPr>
        <w:rFonts w:ascii="Tahoma" w:hAnsi="Tahoma" w:cs="Tahoma"/>
        <w:sz w:val="22"/>
        <w:szCs w:val="22"/>
      </w:rPr>
    </w:pPr>
    <w:r w:rsidRPr="00372530">
      <w:rPr>
        <w:rFonts w:ascii="Tahoma" w:hAnsi="Tahoma" w:cs="Tahoma"/>
        <w:sz w:val="22"/>
        <w:szCs w:val="22"/>
      </w:rPr>
      <w:t xml:space="preserve">Page </w:t>
    </w:r>
    <w:r w:rsidRPr="00372530">
      <w:rPr>
        <w:rFonts w:ascii="Tahoma" w:hAnsi="Tahoma" w:cs="Tahoma"/>
        <w:bCs/>
        <w:sz w:val="22"/>
        <w:szCs w:val="22"/>
      </w:rPr>
      <w:fldChar w:fldCharType="begin"/>
    </w:r>
    <w:r w:rsidRPr="00372530">
      <w:rPr>
        <w:rFonts w:ascii="Tahoma" w:hAnsi="Tahoma" w:cs="Tahoma"/>
        <w:bCs/>
        <w:sz w:val="22"/>
        <w:szCs w:val="22"/>
      </w:rPr>
      <w:instrText xml:space="preserve"> PAGE </w:instrText>
    </w:r>
    <w:r w:rsidRPr="00372530">
      <w:rPr>
        <w:rFonts w:ascii="Tahoma" w:hAnsi="Tahoma" w:cs="Tahoma"/>
        <w:bCs/>
        <w:sz w:val="22"/>
        <w:szCs w:val="22"/>
      </w:rPr>
      <w:fldChar w:fldCharType="separate"/>
    </w:r>
    <w:r w:rsidRPr="00372530">
      <w:rPr>
        <w:rFonts w:ascii="Tahoma" w:hAnsi="Tahoma" w:cs="Tahoma"/>
        <w:bCs/>
        <w:noProof/>
        <w:sz w:val="22"/>
        <w:szCs w:val="22"/>
      </w:rPr>
      <w:t>2</w:t>
    </w:r>
    <w:r w:rsidRPr="00372530">
      <w:rPr>
        <w:rFonts w:ascii="Tahoma" w:hAnsi="Tahoma" w:cs="Tahoma"/>
        <w:bCs/>
        <w:sz w:val="22"/>
        <w:szCs w:val="22"/>
      </w:rPr>
      <w:fldChar w:fldCharType="end"/>
    </w:r>
    <w:r w:rsidRPr="00372530">
      <w:rPr>
        <w:rFonts w:ascii="Tahoma" w:hAnsi="Tahoma" w:cs="Tahoma"/>
        <w:sz w:val="22"/>
        <w:szCs w:val="22"/>
      </w:rPr>
      <w:t xml:space="preserve"> of </w:t>
    </w:r>
    <w:r w:rsidRPr="00372530">
      <w:rPr>
        <w:rFonts w:ascii="Tahoma" w:hAnsi="Tahoma" w:cs="Tahoma"/>
        <w:bCs/>
        <w:sz w:val="22"/>
        <w:szCs w:val="22"/>
      </w:rPr>
      <w:fldChar w:fldCharType="begin"/>
    </w:r>
    <w:r w:rsidRPr="00372530">
      <w:rPr>
        <w:rFonts w:ascii="Tahoma" w:hAnsi="Tahoma" w:cs="Tahoma"/>
        <w:bCs/>
        <w:sz w:val="22"/>
        <w:szCs w:val="22"/>
      </w:rPr>
      <w:instrText xml:space="preserve"> NUMPAGES  </w:instrText>
    </w:r>
    <w:r w:rsidRPr="00372530">
      <w:rPr>
        <w:rFonts w:ascii="Tahoma" w:hAnsi="Tahoma" w:cs="Tahoma"/>
        <w:bCs/>
        <w:sz w:val="22"/>
        <w:szCs w:val="22"/>
      </w:rPr>
      <w:fldChar w:fldCharType="separate"/>
    </w:r>
    <w:r w:rsidRPr="00372530">
      <w:rPr>
        <w:rFonts w:ascii="Tahoma" w:hAnsi="Tahoma" w:cs="Tahoma"/>
        <w:bCs/>
        <w:noProof/>
        <w:sz w:val="22"/>
        <w:szCs w:val="22"/>
      </w:rPr>
      <w:t>2</w:t>
    </w:r>
    <w:r w:rsidRPr="00372530">
      <w:rPr>
        <w:rFonts w:ascii="Tahoma" w:hAnsi="Tahoma" w:cs="Tahoma"/>
        <w:bCs/>
        <w:sz w:val="22"/>
        <w:szCs w:val="22"/>
      </w:rPr>
      <w:fldChar w:fldCharType="end"/>
    </w:r>
    <w:r w:rsidRPr="00372530">
      <w:rPr>
        <w:rFonts w:ascii="Tahoma" w:hAnsi="Tahoma" w:cs="Tahoma"/>
        <w:bCs/>
        <w:sz w:val="22"/>
        <w:szCs w:val="22"/>
      </w:rPr>
      <w:tab/>
    </w:r>
    <w:r w:rsidRPr="00372530">
      <w:rPr>
        <w:rFonts w:ascii="Tahoma" w:hAnsi="Tahoma" w:cs="Tahoma"/>
        <w:bCs/>
        <w:sz w:val="22"/>
        <w:szCs w:val="22"/>
      </w:rPr>
      <w:tab/>
      <w:t>Ref. 1.0</w:t>
    </w:r>
    <w:r w:rsidR="005B3D15">
      <w:rPr>
        <w:rFonts w:ascii="Tahoma" w:hAnsi="Tahoma" w:cs="Tahoma"/>
        <w:bCs/>
        <w:sz w:val="22"/>
        <w:szCs w:val="22"/>
      </w:rPr>
      <w:t>6</w:t>
    </w:r>
    <w:r w:rsidRPr="00372530">
      <w:rPr>
        <w:rFonts w:ascii="Tahoma" w:hAnsi="Tahoma" w:cs="Tahoma"/>
        <w:bCs/>
        <w:sz w:val="22"/>
        <w:szCs w:val="22"/>
      </w:rPr>
      <w:t xml:space="preserve"> Inclusion Secondary</w:t>
    </w:r>
  </w:p>
  <w:p w14:paraId="2F70AF85" w14:textId="77777777" w:rsidR="00372530" w:rsidRPr="00372530" w:rsidRDefault="00372530">
    <w:pPr>
      <w:pStyle w:val="Foo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D953" w14:textId="77777777" w:rsidR="00030C60" w:rsidRDefault="00030C60" w:rsidP="00295110">
      <w:r>
        <w:separator/>
      </w:r>
    </w:p>
  </w:footnote>
  <w:footnote w:type="continuationSeparator" w:id="0">
    <w:p w14:paraId="2B74AB0E" w14:textId="77777777" w:rsidR="00030C60" w:rsidRDefault="00030C60" w:rsidP="0029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793"/>
    <w:multiLevelType w:val="hybridMultilevel"/>
    <w:tmpl w:val="91AC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06E4"/>
    <w:multiLevelType w:val="hybridMultilevel"/>
    <w:tmpl w:val="3700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D20"/>
    <w:multiLevelType w:val="hybridMultilevel"/>
    <w:tmpl w:val="F7F039E8"/>
    <w:lvl w:ilvl="0" w:tplc="97D67806">
      <w:start w:val="1"/>
      <w:numFmt w:val="bullet"/>
      <w:lvlText w:val=""/>
      <w:lvlJc w:val="left"/>
      <w:pPr>
        <w:tabs>
          <w:tab w:val="num" w:pos="1283"/>
        </w:tabs>
        <w:ind w:left="1283" w:hanging="38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F0CEA"/>
    <w:multiLevelType w:val="hybridMultilevel"/>
    <w:tmpl w:val="40546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A1866"/>
    <w:multiLevelType w:val="hybridMultilevel"/>
    <w:tmpl w:val="573CE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2CE4"/>
    <w:multiLevelType w:val="hybridMultilevel"/>
    <w:tmpl w:val="BF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2886"/>
    <w:multiLevelType w:val="hybridMultilevel"/>
    <w:tmpl w:val="129C4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C906E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25A6E"/>
    <w:multiLevelType w:val="multilevel"/>
    <w:tmpl w:val="C82029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9018670">
    <w:abstractNumId w:val="7"/>
  </w:num>
  <w:num w:numId="2" w16cid:durableId="2064328481">
    <w:abstractNumId w:val="4"/>
  </w:num>
  <w:num w:numId="3" w16cid:durableId="1695420927">
    <w:abstractNumId w:val="3"/>
  </w:num>
  <w:num w:numId="4" w16cid:durableId="992417869">
    <w:abstractNumId w:val="6"/>
  </w:num>
  <w:num w:numId="5" w16cid:durableId="1383864458">
    <w:abstractNumId w:val="2"/>
  </w:num>
  <w:num w:numId="6" w16cid:durableId="18707004">
    <w:abstractNumId w:val="0"/>
  </w:num>
  <w:num w:numId="7" w16cid:durableId="1171795405">
    <w:abstractNumId w:val="1"/>
  </w:num>
  <w:num w:numId="8" w16cid:durableId="88463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CD"/>
    <w:rsid w:val="00006538"/>
    <w:rsid w:val="00030C60"/>
    <w:rsid w:val="000B1A9E"/>
    <w:rsid w:val="000E25E3"/>
    <w:rsid w:val="0010193B"/>
    <w:rsid w:val="001269AE"/>
    <w:rsid w:val="0016556B"/>
    <w:rsid w:val="001A45C1"/>
    <w:rsid w:val="00221DC0"/>
    <w:rsid w:val="002327FF"/>
    <w:rsid w:val="00295110"/>
    <w:rsid w:val="002D2B6F"/>
    <w:rsid w:val="00323AA1"/>
    <w:rsid w:val="00372530"/>
    <w:rsid w:val="003D5A77"/>
    <w:rsid w:val="003F33BA"/>
    <w:rsid w:val="003F46AB"/>
    <w:rsid w:val="00441323"/>
    <w:rsid w:val="005029F2"/>
    <w:rsid w:val="00564D13"/>
    <w:rsid w:val="00596596"/>
    <w:rsid w:val="005976CE"/>
    <w:rsid w:val="005B3D15"/>
    <w:rsid w:val="005E27A9"/>
    <w:rsid w:val="006836CD"/>
    <w:rsid w:val="00685932"/>
    <w:rsid w:val="00691AA2"/>
    <w:rsid w:val="006A33FA"/>
    <w:rsid w:val="006C2F26"/>
    <w:rsid w:val="007035E7"/>
    <w:rsid w:val="007E42D8"/>
    <w:rsid w:val="008674E2"/>
    <w:rsid w:val="008C2F15"/>
    <w:rsid w:val="009B4C63"/>
    <w:rsid w:val="009E27BA"/>
    <w:rsid w:val="009E2B8F"/>
    <w:rsid w:val="00A2162B"/>
    <w:rsid w:val="00A82A8B"/>
    <w:rsid w:val="00AA7739"/>
    <w:rsid w:val="00AD326D"/>
    <w:rsid w:val="00AE2FA6"/>
    <w:rsid w:val="00B544BE"/>
    <w:rsid w:val="00B77899"/>
    <w:rsid w:val="00C31593"/>
    <w:rsid w:val="00DD5645"/>
    <w:rsid w:val="00E72007"/>
    <w:rsid w:val="00EA03CB"/>
    <w:rsid w:val="00F05ABA"/>
    <w:rsid w:val="00FA127E"/>
    <w:rsid w:val="00FB1828"/>
    <w:rsid w:val="00FF0549"/>
    <w:rsid w:val="42BE5E02"/>
    <w:rsid w:val="674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5CD13"/>
  <w15:chartTrackingRefBased/>
  <w15:docId w15:val="{6723C156-4742-4776-BBFC-C9BC4E0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45"/>
    <w:rPr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1323"/>
    <w:pPr>
      <w:keepNext/>
      <w:tabs>
        <w:tab w:val="left" w:pos="1701"/>
      </w:tabs>
      <w:outlineLvl w:val="6"/>
    </w:pPr>
    <w:rPr>
      <w:rFonts w:ascii="CG Omega" w:hAnsi="CG Omeg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5645"/>
    <w:pPr>
      <w:tabs>
        <w:tab w:val="left" w:pos="1985"/>
        <w:tab w:val="left" w:pos="5670"/>
      </w:tabs>
      <w:ind w:left="567" w:hanging="567"/>
      <w:jc w:val="both"/>
    </w:pPr>
  </w:style>
  <w:style w:type="paragraph" w:styleId="BodyTextIndent3">
    <w:name w:val="Body Text Indent 3"/>
    <w:basedOn w:val="Normal"/>
    <w:rsid w:val="00DD5645"/>
    <w:pPr>
      <w:tabs>
        <w:tab w:val="left" w:pos="1985"/>
        <w:tab w:val="left" w:pos="5670"/>
      </w:tabs>
      <w:ind w:left="720" w:hanging="720"/>
      <w:jc w:val="both"/>
    </w:pPr>
  </w:style>
  <w:style w:type="character" w:customStyle="1" w:styleId="Heading7Char">
    <w:name w:val="Heading 7 Char"/>
    <w:link w:val="Heading7"/>
    <w:rsid w:val="00441323"/>
    <w:rPr>
      <w:rFonts w:ascii="CG Omega" w:hAnsi="CG Omega"/>
      <w:b/>
      <w:lang w:eastAsia="en-US"/>
    </w:rPr>
  </w:style>
  <w:style w:type="paragraph" w:styleId="ListParagraph">
    <w:name w:val="List Paragraph"/>
    <w:basedOn w:val="Normal"/>
    <w:qFormat/>
    <w:rsid w:val="0044132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rsid w:val="00E7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1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511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51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11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Props1.xml><?xml version="1.0" encoding="utf-8"?>
<ds:datastoreItem xmlns:ds="http://schemas.openxmlformats.org/officeDocument/2006/customXml" ds:itemID="{F65C4D6C-9DF7-4126-B34B-805C12E8F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0E05F-03AA-458B-8D96-15CCB3E80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F08C3-8904-4645-BD51-63A0EF48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E7854-2F17-4679-89D4-0D393019194E}">
  <ds:schemaRefs>
    <ds:schemaRef ds:uri="http://schemas.microsoft.com/office/2006/metadata/properties"/>
    <ds:schemaRef ds:uri="http://schemas.microsoft.com/office/infopath/2007/PartnerControls"/>
    <ds:schemaRef ds:uri="236a4057-46e5-49b9-b8f5-c095821b2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>Bournemouth Borough Council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 BOROUGH COUNCIL</dc:title>
  <dc:subject/>
  <dc:creator>Wright</dc:creator>
  <cp:keywords/>
  <dc:description/>
  <cp:lastModifiedBy>Ms C Lal</cp:lastModifiedBy>
  <cp:revision>6</cp:revision>
  <dcterms:created xsi:type="dcterms:W3CDTF">2022-10-04T12:42:00Z</dcterms:created>
  <dcterms:modified xsi:type="dcterms:W3CDTF">2024-10-08T13:02:00Z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0x010100C2F816FA9E683B42B7A4A0B058A341C9</vt:lpwstr>
  </property>
  <property fmtid="{D5CDD505-2E9C-101B-9397-08002B2CF9AE}" pid="4" name="Order">
    <vt:r8>4909700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4382fa8e134749b0ecb1aba72efae9244863cfa94f01e5e845f57669d5341fa7</vt:lpwstr>
  </property>
</Properties>
</file>